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附件</w:t>
      </w:r>
    </w:p>
    <w:p>
      <w:pPr>
        <w:jc w:val="center"/>
        <w:rPr>
          <w:rFonts w:hint="eastAsia" w:ascii="黑体" w:hAnsi="黑体" w:eastAsia="黑体"/>
          <w:sz w:val="28"/>
          <w:szCs w:val="28"/>
          <w:highlight w:val="none"/>
          <w:lang w:val="zh-CN"/>
        </w:rPr>
      </w:pPr>
      <w:bookmarkStart w:id="0" w:name="_GoBack"/>
      <w:r>
        <w:rPr>
          <w:rFonts w:hint="eastAsia" w:ascii="黑体" w:hAnsi="黑体" w:eastAsia="黑体"/>
          <w:sz w:val="28"/>
          <w:szCs w:val="28"/>
          <w:highlight w:val="none"/>
          <w:lang w:val="zh-CN"/>
        </w:rPr>
        <w:t>云南省省级采购项目单一来源采购专家论证意见表</w:t>
      </w:r>
      <w:bookmarkEnd w:id="0"/>
    </w:p>
    <w:p>
      <w:r>
        <w:drawing>
          <wp:inline distT="0" distB="0" distL="114300" distR="114300">
            <wp:extent cx="5271770" cy="6485255"/>
            <wp:effectExtent l="0" t="0" r="508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69865" cy="6235065"/>
            <wp:effectExtent l="0" t="0" r="6985" b="1333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3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YmQ2N2I2MzI0NmNmYzgzYmZjNmVjODYyOGY5ZTIifQ=="/>
  </w:docVars>
  <w:rsids>
    <w:rsidRoot w:val="7C01712D"/>
    <w:rsid w:val="7C01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qFormat/>
    <w:uiPriority w:val="0"/>
    <w:pPr>
      <w:spacing w:line="360" w:lineRule="auto"/>
      <w:ind w:left="210" w:firstLine="630"/>
    </w:pPr>
    <w:rPr>
      <w:rFonts w:eastAsia="楷体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2024-07-17T08:09:00Z</dcterms:created>
  <dc:creator>曹淑芹</dc:creator>
  <cp:lastModifiedBy>曹淑芹</cp:lastModifiedBy>
  <dcterms:modified xsi:type="dcterms:W3CDTF">2024-07-17T08:11:15Z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32BD72DAC7BD4FA08D0BFA2B124F2C05_11</vt:lpwstr>
  </property>
</Properties>
</file>